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CAEB12A" w14:textId="4C1D4C73" w:rsidR="00172E17" w:rsidRPr="00BA0B49" w:rsidRDefault="00BA0B49">
      <w:pPr>
        <w:rPr>
          <w:u w:val="single"/>
          <w:lang w:val="nl-NL"/>
        </w:rPr>
      </w:pPr>
      <w:r>
        <w:rPr>
          <w:u w:val="single"/>
          <w:lang w:val="nl-NL"/>
        </w:rPr>
        <w:t xml:space="preserve">Workshop: </w:t>
      </w:r>
      <w:r w:rsidR="00EE7A7F" w:rsidRPr="00BA0B49">
        <w:rPr>
          <w:u w:val="single"/>
          <w:lang w:val="nl-NL"/>
        </w:rPr>
        <w:t>Moeilijk bereikbare doelgroepen bestaan niet</w:t>
      </w:r>
    </w:p>
    <w:p w14:paraId="3F3AD054" w14:textId="5ECAE280" w:rsidR="00EE7A7F" w:rsidRDefault="000700DE">
      <w:pPr>
        <w:rPr>
          <w:lang w:val="nl-NL"/>
        </w:rPr>
      </w:pPr>
      <w:r>
        <w:rPr>
          <w:lang w:val="nl-NL"/>
        </w:rPr>
        <w:t>Rondje: voorstellen van iedereen</w:t>
      </w:r>
    </w:p>
    <w:p w14:paraId="0CFADF4C" w14:textId="4345DFEF" w:rsidR="000700DE" w:rsidRDefault="0035455E">
      <w:pPr>
        <w:rPr>
          <w:lang w:val="nl-NL"/>
        </w:rPr>
      </w:pPr>
      <w:r>
        <w:rPr>
          <w:lang w:val="nl-NL"/>
        </w:rPr>
        <w:t>Even in beweging: wat verbindt ons?</w:t>
      </w:r>
    </w:p>
    <w:p w14:paraId="7F2D11CE" w14:textId="09EB7A40" w:rsidR="0035455E" w:rsidRDefault="0035455E" w:rsidP="0035455E">
      <w:pPr>
        <w:ind w:firstLine="708"/>
        <w:rPr>
          <w:lang w:val="nl-NL"/>
        </w:rPr>
      </w:pPr>
      <w:r>
        <w:rPr>
          <w:lang w:val="nl-NL"/>
        </w:rPr>
        <w:t xml:space="preserve">Er worden zinnen gezegd en als je daar aansluiting bij vindt dan stap je naar voor. </w:t>
      </w:r>
    </w:p>
    <w:p w14:paraId="680D55F1" w14:textId="350E2B78" w:rsidR="0035455E" w:rsidRDefault="0035455E" w:rsidP="00BA0B49">
      <w:pPr>
        <w:ind w:left="708"/>
        <w:rPr>
          <w:lang w:val="nl-NL"/>
        </w:rPr>
      </w:pPr>
      <w:r>
        <w:rPr>
          <w:lang w:val="nl-NL"/>
        </w:rPr>
        <w:t>Bijv. vrije tijd is belangrijk voor mijn sociaal leven – we willen er zijn voor iedereen in onze organisatie – ik vind dat wij als organisatie de verantwoordelijkheid hebben om ervoor te zorgen dat we ons best doen voor iedereen.</w:t>
      </w:r>
    </w:p>
    <w:p w14:paraId="168A2BCA" w14:textId="192627EA" w:rsidR="0035455E" w:rsidRDefault="0035455E" w:rsidP="0035455E">
      <w:pPr>
        <w:rPr>
          <w:lang w:val="nl-NL"/>
        </w:rPr>
      </w:pPr>
      <w:r>
        <w:rPr>
          <w:lang w:val="nl-NL"/>
        </w:rPr>
        <w:t>We gaan terug zitten.</w:t>
      </w:r>
    </w:p>
    <w:p w14:paraId="160EF130" w14:textId="1FDE2C2F" w:rsidR="0035455E" w:rsidRDefault="0011576D" w:rsidP="0035455E">
      <w:pPr>
        <w:rPr>
          <w:lang w:val="nl-NL"/>
        </w:rPr>
      </w:pPr>
      <w:r w:rsidRPr="0011576D">
        <w:rPr>
          <w:u w:val="single"/>
          <w:lang w:val="nl-NL"/>
        </w:rPr>
        <w:t>Moeilijk bereikbare groepen bestaan niet, wel moeilijk bereikbare organisaties</w:t>
      </w:r>
      <w:r>
        <w:rPr>
          <w:lang w:val="nl-NL"/>
        </w:rPr>
        <w:t>: stelling wordt bekeken met 2 – 3 personen. Eerst JA antwoorden formuleren en dan de NEE’s uitwisselen. Uitwisselen van de ja’s en de nee</w:t>
      </w:r>
      <w:r w:rsidR="00BA0B49">
        <w:rPr>
          <w:lang w:val="nl-NL"/>
        </w:rPr>
        <w:t>’</w:t>
      </w:r>
      <w:r>
        <w:rPr>
          <w:lang w:val="nl-NL"/>
        </w:rPr>
        <w:t>s</w:t>
      </w:r>
      <w:r w:rsidR="00BA0B49">
        <w:rPr>
          <w:lang w:val="nl-NL"/>
        </w:rPr>
        <w:t xml:space="preserve"> voor de volledige groep.</w:t>
      </w:r>
    </w:p>
    <w:p w14:paraId="63BCEDE9" w14:textId="324F2409" w:rsidR="0011576D" w:rsidRDefault="0011576D" w:rsidP="0035455E">
      <w:pPr>
        <w:rPr>
          <w:lang w:val="nl-NL"/>
        </w:rPr>
      </w:pPr>
      <w:r>
        <w:rPr>
          <w:lang w:val="nl-NL"/>
        </w:rPr>
        <w:t xml:space="preserve">Bereiken van mensen die niet in de activiteiten terugkomen, mensen worden soms onopzettelijk uitgesloten, bijv. mensen in armoede, …. Wij zeggen vaak wij kunnen die zoooo moeilijk bereiken, we staan ervoor open maar ze komen niet. Mensen zijn niet moeilijk bereikbaar, maar als organisatie moet je je afvragen hoe kunnen we </w:t>
      </w:r>
      <w:r w:rsidR="0028343C">
        <w:rPr>
          <w:lang w:val="nl-NL"/>
        </w:rPr>
        <w:t>toegankelijk</w:t>
      </w:r>
      <w:r>
        <w:rPr>
          <w:lang w:val="nl-NL"/>
        </w:rPr>
        <w:t xml:space="preserve"> zijn? Hoe kunnen mensen ons bereiken? </w:t>
      </w:r>
    </w:p>
    <w:p w14:paraId="125BBE2A" w14:textId="2E17B55E" w:rsidR="00257993" w:rsidRDefault="00616A31" w:rsidP="0035455E">
      <w:pPr>
        <w:rPr>
          <w:lang w:val="nl-NL"/>
        </w:rPr>
      </w:pPr>
      <w:r>
        <w:rPr>
          <w:lang w:val="nl-NL"/>
        </w:rPr>
        <w:t xml:space="preserve">Wat uit deze oefening gehaald? </w:t>
      </w:r>
      <w:r w:rsidR="00BA0B49">
        <w:rPr>
          <w:lang w:val="nl-NL"/>
        </w:rPr>
        <w:t>Als organis</w:t>
      </w:r>
      <w:r w:rsidR="00CF50D1">
        <w:rPr>
          <w:lang w:val="nl-NL"/>
        </w:rPr>
        <w:t>a</w:t>
      </w:r>
      <w:r w:rsidR="00BA0B49">
        <w:rPr>
          <w:lang w:val="nl-NL"/>
        </w:rPr>
        <w:t xml:space="preserve">tie </w:t>
      </w:r>
      <w:r>
        <w:rPr>
          <w:lang w:val="nl-NL"/>
        </w:rPr>
        <w:t>meer manieren zoeken om samen te werken</w:t>
      </w:r>
      <w:r w:rsidR="00BA0B49">
        <w:rPr>
          <w:lang w:val="nl-NL"/>
        </w:rPr>
        <w:t>, bijvoorbeeld een</w:t>
      </w:r>
      <w:r>
        <w:rPr>
          <w:lang w:val="nl-NL"/>
        </w:rPr>
        <w:t xml:space="preserve"> spreker bij de ene organisatie kan ook interessant zijn voor andere organisatie en zo verbinden met elkaar. Bereiken van andere culturen – digitalisering is een grote drempel. </w:t>
      </w:r>
      <w:r w:rsidR="00257993">
        <w:rPr>
          <w:lang w:val="nl-NL"/>
        </w:rPr>
        <w:t xml:space="preserve"> Er zijn groepen die moeilijk zichtbaar zijn. </w:t>
      </w:r>
      <w:r w:rsidR="00483CF8">
        <w:rPr>
          <w:lang w:val="nl-NL"/>
        </w:rPr>
        <w:t xml:space="preserve">Het is te vanzelf sprekend dat iedereen wifi, laptop, … heeft. Samenwerkingen opzetten tussen verschillende verenigingen. </w:t>
      </w:r>
    </w:p>
    <w:p w14:paraId="6FDE747C" w14:textId="77777777" w:rsidR="00DA0221" w:rsidRDefault="00DA0221" w:rsidP="0035455E">
      <w:pPr>
        <w:rPr>
          <w:lang w:val="nl-NL"/>
        </w:rPr>
      </w:pPr>
    </w:p>
    <w:p w14:paraId="03C2A4E7" w14:textId="19A87D5F" w:rsidR="00DA0221" w:rsidRDefault="00DA0221" w:rsidP="0035455E">
      <w:pPr>
        <w:rPr>
          <w:lang w:val="nl-NL"/>
        </w:rPr>
      </w:pPr>
      <w:r>
        <w:rPr>
          <w:lang w:val="nl-NL"/>
        </w:rPr>
        <w:t>Uitleg participatief werken.</w:t>
      </w:r>
    </w:p>
    <w:p w14:paraId="3FD00278" w14:textId="7FD5E602" w:rsidR="00DA0221" w:rsidRDefault="00DA0221" w:rsidP="0035455E">
      <w:pPr>
        <w:rPr>
          <w:lang w:val="nl-NL"/>
        </w:rPr>
      </w:pPr>
      <w:r>
        <w:rPr>
          <w:lang w:val="nl-NL"/>
        </w:rPr>
        <w:t>Belangrijk is dat mensen zich ergens welkom voelen.</w:t>
      </w:r>
    </w:p>
    <w:p w14:paraId="6E5B82D2" w14:textId="55BAE3E0" w:rsidR="00A17D18" w:rsidRDefault="0028343C" w:rsidP="0035455E">
      <w:pPr>
        <w:rPr>
          <w:lang w:val="nl-NL"/>
        </w:rPr>
      </w:pPr>
      <w:r>
        <w:rPr>
          <w:lang w:val="nl-NL"/>
        </w:rPr>
        <w:t>Oefening: n</w:t>
      </w:r>
      <w:r w:rsidR="00A17D18">
        <w:rPr>
          <w:lang w:val="nl-NL"/>
        </w:rPr>
        <w:t xml:space="preserve">adenken over buurtfestival, oproep voor iedereen toegankelijk, buurtbewoners als lokale verenigingen betrekken. Werkgroepjes 3 – 4 personen brainstormen hier </w:t>
      </w:r>
      <w:r w:rsidR="00080E98">
        <w:rPr>
          <w:lang w:val="nl-NL"/>
        </w:rPr>
        <w:t>10-tal minuten</w:t>
      </w:r>
      <w:r w:rsidR="00A17D18">
        <w:rPr>
          <w:lang w:val="nl-NL"/>
        </w:rPr>
        <w:t xml:space="preserve"> over. Ideeën op post-its</w:t>
      </w:r>
      <w:r w:rsidR="00080E98">
        <w:rPr>
          <w:lang w:val="nl-NL"/>
        </w:rPr>
        <w:t>.</w:t>
      </w:r>
    </w:p>
    <w:p w14:paraId="763028D1" w14:textId="29DF263F" w:rsidR="00080E98" w:rsidRDefault="007738CF" w:rsidP="0035455E">
      <w:pPr>
        <w:rPr>
          <w:lang w:val="nl-NL"/>
        </w:rPr>
      </w:pPr>
      <w:r>
        <w:rPr>
          <w:lang w:val="nl-NL"/>
        </w:rPr>
        <w:t>Hoeveel ruimte is er binnen de vereniging om de verschillende manieren van mee-doen op te nemen?</w:t>
      </w:r>
    </w:p>
    <w:p w14:paraId="364D599C" w14:textId="1E82E98D" w:rsidR="007738CF" w:rsidRDefault="007738CF" w:rsidP="0035455E">
      <w:pPr>
        <w:rPr>
          <w:lang w:val="nl-NL"/>
        </w:rPr>
      </w:pPr>
      <w:r>
        <w:rPr>
          <w:lang w:val="nl-NL"/>
        </w:rPr>
        <w:t xml:space="preserve">Ideaal is te starten </w:t>
      </w:r>
      <w:r w:rsidR="0028343C">
        <w:rPr>
          <w:lang w:val="nl-NL"/>
        </w:rPr>
        <w:t xml:space="preserve">binnen organisatie </w:t>
      </w:r>
      <w:r>
        <w:rPr>
          <w:lang w:val="nl-NL"/>
        </w:rPr>
        <w:t>waar je zelf goesting hebt</w:t>
      </w:r>
      <w:r w:rsidR="0028343C">
        <w:rPr>
          <w:lang w:val="nl-NL"/>
        </w:rPr>
        <w:t>.</w:t>
      </w:r>
    </w:p>
    <w:p w14:paraId="72303AB2" w14:textId="693EC0A5" w:rsidR="007738CF" w:rsidRPr="0028343C" w:rsidRDefault="0028343C" w:rsidP="0028343C">
      <w:pPr>
        <w:ind w:left="360"/>
        <w:rPr>
          <w:b/>
          <w:bCs/>
          <w:u w:val="single"/>
          <w:lang w:val="nl-NL"/>
        </w:rPr>
      </w:pPr>
      <w:r w:rsidRPr="0028343C">
        <w:rPr>
          <w:b/>
          <w:bCs/>
          <w:u w:val="single"/>
          <w:lang w:val="nl-NL"/>
        </w:rPr>
        <w:t xml:space="preserve">Zeven </w:t>
      </w:r>
      <w:r w:rsidR="007738CF" w:rsidRPr="0028343C">
        <w:rPr>
          <w:b/>
          <w:bCs/>
          <w:u w:val="single"/>
          <w:lang w:val="nl-NL"/>
        </w:rPr>
        <w:t>verschillende strategieën:</w:t>
      </w:r>
    </w:p>
    <w:p w14:paraId="0075ECDF" w14:textId="30765FA2" w:rsidR="007738CF" w:rsidRDefault="007738CF" w:rsidP="007738CF">
      <w:pPr>
        <w:pStyle w:val="Lijstalinea"/>
        <w:numPr>
          <w:ilvl w:val="0"/>
          <w:numId w:val="1"/>
        </w:numPr>
        <w:rPr>
          <w:lang w:val="nl-NL"/>
        </w:rPr>
      </w:pPr>
      <w:r w:rsidRPr="0028343C">
        <w:rPr>
          <w:b/>
          <w:bCs/>
          <w:lang w:val="nl-NL"/>
        </w:rPr>
        <w:t>Ontkieming</w:t>
      </w:r>
      <w:r>
        <w:rPr>
          <w:lang w:val="nl-NL"/>
        </w:rPr>
        <w:t xml:space="preserve">: heel laagdrempelig </w:t>
      </w:r>
      <w:r w:rsidRPr="0079185E">
        <w:rPr>
          <w:u w:val="single"/>
          <w:lang w:val="nl-NL"/>
        </w:rPr>
        <w:t>prikkels</w:t>
      </w:r>
      <w:r>
        <w:rPr>
          <w:lang w:val="nl-NL"/>
        </w:rPr>
        <w:t xml:space="preserve"> installer</w:t>
      </w:r>
      <w:r w:rsidRPr="007738CF">
        <w:rPr>
          <w:lang w:val="nl-NL"/>
        </w:rPr>
        <w:t xml:space="preserve">en zodat iemand met </w:t>
      </w:r>
      <w:r w:rsidR="0028343C">
        <w:rPr>
          <w:lang w:val="nl-NL"/>
        </w:rPr>
        <w:t>‘v</w:t>
      </w:r>
      <w:r w:rsidRPr="007738CF">
        <w:rPr>
          <w:lang w:val="nl-NL"/>
        </w:rPr>
        <w:t>rije tijd</w:t>
      </w:r>
      <w:r w:rsidR="0028343C">
        <w:rPr>
          <w:lang w:val="nl-NL"/>
        </w:rPr>
        <w:t>’</w:t>
      </w:r>
      <w:r w:rsidRPr="007738CF">
        <w:rPr>
          <w:lang w:val="nl-NL"/>
        </w:rPr>
        <w:t xml:space="preserve"> in </w:t>
      </w:r>
      <w:r>
        <w:rPr>
          <w:lang w:val="nl-NL"/>
        </w:rPr>
        <w:t xml:space="preserve">aanraking </w:t>
      </w:r>
      <w:r w:rsidRPr="007738CF">
        <w:rPr>
          <w:lang w:val="nl-NL"/>
        </w:rPr>
        <w:t xml:space="preserve"> komt zonder daarvoor te kiezen. Bijvoorbeeld: toneel op school, L.O. lessen, .. om te proeven van sport, creativiteit, ….</w:t>
      </w:r>
      <w:r>
        <w:rPr>
          <w:lang w:val="nl-NL"/>
        </w:rPr>
        <w:t xml:space="preserve"> Eerste kennismaking met vrije tijd. </w:t>
      </w:r>
    </w:p>
    <w:p w14:paraId="7EDE24E1" w14:textId="1D536CE5" w:rsidR="007738CF" w:rsidRDefault="0079185E" w:rsidP="007738CF">
      <w:pPr>
        <w:pStyle w:val="Lijstalinea"/>
        <w:numPr>
          <w:ilvl w:val="0"/>
          <w:numId w:val="1"/>
        </w:numPr>
        <w:rPr>
          <w:lang w:val="nl-NL"/>
        </w:rPr>
      </w:pPr>
      <w:r w:rsidRPr="0028343C">
        <w:rPr>
          <w:b/>
          <w:bCs/>
          <w:lang w:val="nl-NL"/>
        </w:rPr>
        <w:t>Toeleiding</w:t>
      </w:r>
      <w:r>
        <w:rPr>
          <w:lang w:val="nl-NL"/>
        </w:rPr>
        <w:t>: mensen echt naar het aanbod leiden, hoe kunnen we dat zo</w:t>
      </w:r>
      <w:r w:rsidR="00CC4229">
        <w:rPr>
          <w:lang w:val="nl-NL"/>
        </w:rPr>
        <w:t xml:space="preserve"> </w:t>
      </w:r>
      <w:r>
        <w:rPr>
          <w:lang w:val="nl-NL"/>
        </w:rPr>
        <w:t xml:space="preserve"> gemakkelijk mogelijk maken? Drempels verlagen: betaalbaar? Bereikbaar? Begrijpbaar?</w:t>
      </w:r>
    </w:p>
    <w:p w14:paraId="266CE88B" w14:textId="17E5F536" w:rsidR="00CC4229" w:rsidRDefault="00DC14E6" w:rsidP="007738CF">
      <w:pPr>
        <w:pStyle w:val="Lijstalinea"/>
        <w:numPr>
          <w:ilvl w:val="0"/>
          <w:numId w:val="1"/>
        </w:numPr>
        <w:rPr>
          <w:lang w:val="nl-NL"/>
        </w:rPr>
      </w:pPr>
      <w:r w:rsidRPr="0028343C">
        <w:rPr>
          <w:b/>
          <w:bCs/>
          <w:lang w:val="nl-NL"/>
        </w:rPr>
        <w:t>Vindplaatsgericht werken</w:t>
      </w:r>
      <w:r>
        <w:rPr>
          <w:lang w:val="nl-NL"/>
        </w:rPr>
        <w:t xml:space="preserve">: outreachend werken, vertrekken vanuit de leefwereld van de te bereiken groep, naar die mensen </w:t>
      </w:r>
      <w:r w:rsidR="0028343C">
        <w:rPr>
          <w:lang w:val="nl-NL"/>
        </w:rPr>
        <w:t>toe</w:t>
      </w:r>
      <w:r>
        <w:rPr>
          <w:lang w:val="nl-NL"/>
        </w:rPr>
        <w:t xml:space="preserve"> gaan, bepaald pleintje of wijk,… naar de mensen toe gaan. Ipv dat mensen naar uw organisatie komen, omgekeerd werken en zelf naar de mensen toe stappen.</w:t>
      </w:r>
      <w:r w:rsidR="0016562E">
        <w:rPr>
          <w:lang w:val="nl-NL"/>
        </w:rPr>
        <w:t xml:space="preserve"> Workshops bij andere verenigingen brengen.</w:t>
      </w:r>
    </w:p>
    <w:p w14:paraId="5400C8D1" w14:textId="547EF6A0" w:rsidR="00DC14E6" w:rsidRDefault="0016562E" w:rsidP="007738CF">
      <w:pPr>
        <w:pStyle w:val="Lijstalinea"/>
        <w:numPr>
          <w:ilvl w:val="0"/>
          <w:numId w:val="1"/>
        </w:numPr>
        <w:rPr>
          <w:lang w:val="nl-NL"/>
        </w:rPr>
      </w:pPr>
      <w:r w:rsidRPr="0028343C">
        <w:rPr>
          <w:b/>
          <w:bCs/>
          <w:lang w:val="nl-NL"/>
        </w:rPr>
        <w:lastRenderedPageBreak/>
        <w:t>Bemiddeling</w:t>
      </w:r>
      <w:r>
        <w:rPr>
          <w:lang w:val="nl-NL"/>
        </w:rPr>
        <w:t xml:space="preserve">: een instantie die schakel vormt tussen deelnemer en aanbieder. Gaat linken maken bij de 2. Opbouwen van relaties met elkaar, uitwisseling ideeën. </w:t>
      </w:r>
    </w:p>
    <w:p w14:paraId="1DA7BFB7" w14:textId="77777777" w:rsidR="00FA0151" w:rsidRDefault="006512CE" w:rsidP="007738CF">
      <w:pPr>
        <w:pStyle w:val="Lijstalinea"/>
        <w:numPr>
          <w:ilvl w:val="0"/>
          <w:numId w:val="1"/>
        </w:numPr>
        <w:rPr>
          <w:lang w:val="nl-NL"/>
        </w:rPr>
      </w:pPr>
      <w:r w:rsidRPr="0028343C">
        <w:rPr>
          <w:b/>
          <w:bCs/>
          <w:lang w:val="nl-NL"/>
        </w:rPr>
        <w:t>Inspraak</w:t>
      </w:r>
      <w:r>
        <w:rPr>
          <w:lang w:val="nl-NL"/>
        </w:rPr>
        <w:t>: burgers zelf in rol van expert zetten. Hoe beleven zij aanbod? Wat zouden ze willen?</w:t>
      </w:r>
      <w:r w:rsidR="00FA0151">
        <w:rPr>
          <w:lang w:val="nl-NL"/>
        </w:rPr>
        <w:t xml:space="preserve"> Actief op zoek gaan naar mensen die in uw organisatie willen deelnemen. </w:t>
      </w:r>
    </w:p>
    <w:p w14:paraId="0E792827" w14:textId="7DB1303B" w:rsidR="0016562E" w:rsidRDefault="006512CE" w:rsidP="007738CF">
      <w:pPr>
        <w:pStyle w:val="Lijstalinea"/>
        <w:numPr>
          <w:ilvl w:val="0"/>
          <w:numId w:val="1"/>
        </w:numPr>
        <w:rPr>
          <w:lang w:val="nl-NL"/>
        </w:rPr>
      </w:pPr>
      <w:r>
        <w:rPr>
          <w:lang w:val="nl-NL"/>
        </w:rPr>
        <w:t xml:space="preserve"> </w:t>
      </w:r>
      <w:r w:rsidR="0024502D" w:rsidRPr="0028343C">
        <w:rPr>
          <w:b/>
          <w:bCs/>
          <w:lang w:val="nl-NL"/>
        </w:rPr>
        <w:t>Co-creatie</w:t>
      </w:r>
      <w:r w:rsidR="0024502D">
        <w:rPr>
          <w:lang w:val="nl-NL"/>
        </w:rPr>
        <w:t>: niet alleen inspraak vragen aan mensen maar zeggen van wij gaan samen iets maken. Niet enkel de ideeën maar ook bij realisatie, productie, … Laat het ons samen doen en gedeeltelijk eigenaarschap</w:t>
      </w:r>
      <w:r w:rsidR="0028343C">
        <w:rPr>
          <w:lang w:val="nl-NL"/>
        </w:rPr>
        <w:t xml:space="preserve"> opnemen</w:t>
      </w:r>
      <w:r w:rsidR="0024502D">
        <w:rPr>
          <w:lang w:val="nl-NL"/>
        </w:rPr>
        <w:t>.</w:t>
      </w:r>
      <w:r w:rsidR="002C626C">
        <w:rPr>
          <w:lang w:val="nl-NL"/>
        </w:rPr>
        <w:t xml:space="preserve"> Voorbeeld is Bouge Bou</w:t>
      </w:r>
      <w:r w:rsidR="0028343C">
        <w:rPr>
          <w:lang w:val="nl-NL"/>
        </w:rPr>
        <w:t>ge.</w:t>
      </w:r>
    </w:p>
    <w:p w14:paraId="4948BA37" w14:textId="3D5DE943" w:rsidR="006512CE" w:rsidRPr="007738CF" w:rsidRDefault="002C626C" w:rsidP="007738CF">
      <w:pPr>
        <w:pStyle w:val="Lijstalinea"/>
        <w:numPr>
          <w:ilvl w:val="0"/>
          <w:numId w:val="1"/>
        </w:numPr>
        <w:rPr>
          <w:lang w:val="nl-NL"/>
        </w:rPr>
      </w:pPr>
      <w:r w:rsidRPr="0028343C">
        <w:rPr>
          <w:b/>
          <w:bCs/>
          <w:lang w:val="nl-NL"/>
        </w:rPr>
        <w:t>Ruimte make</w:t>
      </w:r>
      <w:r>
        <w:rPr>
          <w:lang w:val="nl-NL"/>
        </w:rPr>
        <w:t xml:space="preserve">n: initiatieven herkennen en zelf gaan organiseren en carte blanche geven, eventueel wel ondersteunen. Diensten delen, financieel ondersteunen.  </w:t>
      </w:r>
      <w:r w:rsidR="002B2AA4">
        <w:rPr>
          <w:lang w:val="nl-NL"/>
        </w:rPr>
        <w:t xml:space="preserve">Bv. jongeren met migratie achtergrond weinig voeling met optreden van cultuurprogramma en zij kennen wel andere artiesten en zou wel leuk zijn dat die dan plaats krijgen in het cultuurprogramma.  </w:t>
      </w:r>
    </w:p>
    <w:p w14:paraId="3B8D2554" w14:textId="77777777" w:rsidR="00080E98" w:rsidRDefault="00080E98" w:rsidP="0035455E">
      <w:pPr>
        <w:rPr>
          <w:lang w:val="nl-NL"/>
        </w:rPr>
      </w:pPr>
    </w:p>
    <w:p w14:paraId="67C2078C" w14:textId="77777777" w:rsidR="00DA0221" w:rsidRPr="00EE7A7F" w:rsidRDefault="00DA0221" w:rsidP="0035455E">
      <w:pPr>
        <w:rPr>
          <w:lang w:val="nl-NL"/>
        </w:rPr>
      </w:pPr>
    </w:p>
    <w:sectPr w:rsidR="00DA0221" w:rsidRPr="00EE7A7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C334C0C"/>
    <w:multiLevelType w:val="hybridMultilevel"/>
    <w:tmpl w:val="595452E4"/>
    <w:lvl w:ilvl="0" w:tplc="F7E80210">
      <w:start w:val="7"/>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 w15:restartNumberingAfterBreak="0">
    <w:nsid w:val="76880671"/>
    <w:multiLevelType w:val="hybridMultilevel"/>
    <w:tmpl w:val="9BB88C6E"/>
    <w:lvl w:ilvl="0" w:tplc="5412C4CE">
      <w:start w:val="7"/>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2" w15:restartNumberingAfterBreak="0">
    <w:nsid w:val="76EF7143"/>
    <w:multiLevelType w:val="hybridMultilevel"/>
    <w:tmpl w:val="2166BB8C"/>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num w:numId="1" w16cid:durableId="1384257467">
    <w:abstractNumId w:val="2"/>
  </w:num>
  <w:num w:numId="2" w16cid:durableId="924650327">
    <w:abstractNumId w:val="1"/>
  </w:num>
  <w:num w:numId="3" w16cid:durableId="138313955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7A7F"/>
    <w:rsid w:val="000700DE"/>
    <w:rsid w:val="00080E98"/>
    <w:rsid w:val="0011576D"/>
    <w:rsid w:val="0016562E"/>
    <w:rsid w:val="00172E17"/>
    <w:rsid w:val="0024502D"/>
    <w:rsid w:val="00257993"/>
    <w:rsid w:val="0028343C"/>
    <w:rsid w:val="002B2AA4"/>
    <w:rsid w:val="002C626C"/>
    <w:rsid w:val="0035455E"/>
    <w:rsid w:val="00483CF8"/>
    <w:rsid w:val="00616A31"/>
    <w:rsid w:val="006512CE"/>
    <w:rsid w:val="006F3788"/>
    <w:rsid w:val="007738CF"/>
    <w:rsid w:val="0079185E"/>
    <w:rsid w:val="00A17D18"/>
    <w:rsid w:val="00BA0B49"/>
    <w:rsid w:val="00BA65AF"/>
    <w:rsid w:val="00CC4229"/>
    <w:rsid w:val="00CF50D1"/>
    <w:rsid w:val="00DA0221"/>
    <w:rsid w:val="00DC14E6"/>
    <w:rsid w:val="00E30E00"/>
    <w:rsid w:val="00EE7A7F"/>
    <w:rsid w:val="00FA0151"/>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C24A4B"/>
  <w15:chartTrackingRefBased/>
  <w15:docId w15:val="{F231C64D-DDFB-4420-9A84-5CF974D953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nl-B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
    <w:qFormat/>
    <w:rsid w:val="00EE7A7F"/>
    <w:pPr>
      <w:keepNext/>
      <w:keepLines/>
      <w:spacing w:before="360" w:after="80"/>
      <w:outlineLvl w:val="0"/>
    </w:pPr>
    <w:rPr>
      <w:rFonts w:asciiTheme="majorHAnsi" w:eastAsiaTheme="majorEastAsia" w:hAnsiTheme="majorHAnsi" w:cstheme="majorBidi"/>
      <w:color w:val="2E74B5" w:themeColor="accent1" w:themeShade="BF"/>
      <w:sz w:val="40"/>
      <w:szCs w:val="40"/>
    </w:rPr>
  </w:style>
  <w:style w:type="paragraph" w:styleId="Kop2">
    <w:name w:val="heading 2"/>
    <w:basedOn w:val="Standaard"/>
    <w:next w:val="Standaard"/>
    <w:link w:val="Kop2Char"/>
    <w:uiPriority w:val="9"/>
    <w:semiHidden/>
    <w:unhideWhenUsed/>
    <w:qFormat/>
    <w:rsid w:val="00EE7A7F"/>
    <w:pPr>
      <w:keepNext/>
      <w:keepLines/>
      <w:spacing w:before="160" w:after="80"/>
      <w:outlineLvl w:val="1"/>
    </w:pPr>
    <w:rPr>
      <w:rFonts w:asciiTheme="majorHAnsi" w:eastAsiaTheme="majorEastAsia" w:hAnsiTheme="majorHAnsi" w:cstheme="majorBidi"/>
      <w:color w:val="2E74B5" w:themeColor="accent1" w:themeShade="BF"/>
      <w:sz w:val="32"/>
      <w:szCs w:val="32"/>
    </w:rPr>
  </w:style>
  <w:style w:type="paragraph" w:styleId="Kop3">
    <w:name w:val="heading 3"/>
    <w:basedOn w:val="Standaard"/>
    <w:next w:val="Standaard"/>
    <w:link w:val="Kop3Char"/>
    <w:uiPriority w:val="9"/>
    <w:semiHidden/>
    <w:unhideWhenUsed/>
    <w:qFormat/>
    <w:rsid w:val="00EE7A7F"/>
    <w:pPr>
      <w:keepNext/>
      <w:keepLines/>
      <w:spacing w:before="160" w:after="80"/>
      <w:outlineLvl w:val="2"/>
    </w:pPr>
    <w:rPr>
      <w:rFonts w:eastAsiaTheme="majorEastAsia" w:cstheme="majorBidi"/>
      <w:color w:val="2E74B5" w:themeColor="accent1" w:themeShade="BF"/>
      <w:sz w:val="28"/>
      <w:szCs w:val="28"/>
    </w:rPr>
  </w:style>
  <w:style w:type="paragraph" w:styleId="Kop4">
    <w:name w:val="heading 4"/>
    <w:basedOn w:val="Standaard"/>
    <w:next w:val="Standaard"/>
    <w:link w:val="Kop4Char"/>
    <w:uiPriority w:val="9"/>
    <w:semiHidden/>
    <w:unhideWhenUsed/>
    <w:qFormat/>
    <w:rsid w:val="00EE7A7F"/>
    <w:pPr>
      <w:keepNext/>
      <w:keepLines/>
      <w:spacing w:before="80" w:after="40"/>
      <w:outlineLvl w:val="3"/>
    </w:pPr>
    <w:rPr>
      <w:rFonts w:eastAsiaTheme="majorEastAsia" w:cstheme="majorBidi"/>
      <w:i/>
      <w:iCs/>
      <w:color w:val="2E74B5" w:themeColor="accent1" w:themeShade="BF"/>
    </w:rPr>
  </w:style>
  <w:style w:type="paragraph" w:styleId="Kop5">
    <w:name w:val="heading 5"/>
    <w:basedOn w:val="Standaard"/>
    <w:next w:val="Standaard"/>
    <w:link w:val="Kop5Char"/>
    <w:uiPriority w:val="9"/>
    <w:semiHidden/>
    <w:unhideWhenUsed/>
    <w:qFormat/>
    <w:rsid w:val="00EE7A7F"/>
    <w:pPr>
      <w:keepNext/>
      <w:keepLines/>
      <w:spacing w:before="80" w:after="40"/>
      <w:outlineLvl w:val="4"/>
    </w:pPr>
    <w:rPr>
      <w:rFonts w:eastAsiaTheme="majorEastAsia" w:cstheme="majorBidi"/>
      <w:color w:val="2E74B5" w:themeColor="accent1" w:themeShade="BF"/>
    </w:rPr>
  </w:style>
  <w:style w:type="paragraph" w:styleId="Kop6">
    <w:name w:val="heading 6"/>
    <w:basedOn w:val="Standaard"/>
    <w:next w:val="Standaard"/>
    <w:link w:val="Kop6Char"/>
    <w:uiPriority w:val="9"/>
    <w:semiHidden/>
    <w:unhideWhenUsed/>
    <w:qFormat/>
    <w:rsid w:val="00EE7A7F"/>
    <w:pPr>
      <w:keepNext/>
      <w:keepLines/>
      <w:spacing w:before="40" w:after="0"/>
      <w:outlineLvl w:val="5"/>
    </w:pPr>
    <w:rPr>
      <w:rFonts w:eastAsiaTheme="majorEastAsia" w:cstheme="majorBidi"/>
      <w:i/>
      <w:iCs/>
      <w:color w:val="595959" w:themeColor="text1" w:themeTint="A6"/>
    </w:rPr>
  </w:style>
  <w:style w:type="paragraph" w:styleId="Kop7">
    <w:name w:val="heading 7"/>
    <w:basedOn w:val="Standaard"/>
    <w:next w:val="Standaard"/>
    <w:link w:val="Kop7Char"/>
    <w:uiPriority w:val="9"/>
    <w:semiHidden/>
    <w:unhideWhenUsed/>
    <w:qFormat/>
    <w:rsid w:val="00EE7A7F"/>
    <w:pPr>
      <w:keepNext/>
      <w:keepLines/>
      <w:spacing w:before="40" w:after="0"/>
      <w:outlineLvl w:val="6"/>
    </w:pPr>
    <w:rPr>
      <w:rFonts w:eastAsiaTheme="majorEastAsia" w:cstheme="majorBidi"/>
      <w:color w:val="595959" w:themeColor="text1" w:themeTint="A6"/>
    </w:rPr>
  </w:style>
  <w:style w:type="paragraph" w:styleId="Kop8">
    <w:name w:val="heading 8"/>
    <w:basedOn w:val="Standaard"/>
    <w:next w:val="Standaard"/>
    <w:link w:val="Kop8Char"/>
    <w:uiPriority w:val="9"/>
    <w:semiHidden/>
    <w:unhideWhenUsed/>
    <w:qFormat/>
    <w:rsid w:val="00EE7A7F"/>
    <w:pPr>
      <w:keepNext/>
      <w:keepLines/>
      <w:spacing w:after="0"/>
      <w:outlineLvl w:val="7"/>
    </w:pPr>
    <w:rPr>
      <w:rFonts w:eastAsiaTheme="majorEastAsia" w:cstheme="majorBidi"/>
      <w:i/>
      <w:iCs/>
      <w:color w:val="272727" w:themeColor="text1" w:themeTint="D8"/>
    </w:rPr>
  </w:style>
  <w:style w:type="paragraph" w:styleId="Kop9">
    <w:name w:val="heading 9"/>
    <w:basedOn w:val="Standaard"/>
    <w:next w:val="Standaard"/>
    <w:link w:val="Kop9Char"/>
    <w:uiPriority w:val="9"/>
    <w:semiHidden/>
    <w:unhideWhenUsed/>
    <w:qFormat/>
    <w:rsid w:val="00EE7A7F"/>
    <w:pPr>
      <w:keepNext/>
      <w:keepLines/>
      <w:spacing w:after="0"/>
      <w:outlineLvl w:val="8"/>
    </w:pPr>
    <w:rPr>
      <w:rFonts w:eastAsiaTheme="majorEastAsia" w:cstheme="majorBidi"/>
      <w:color w:val="272727" w:themeColor="text1" w:themeTint="D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EE7A7F"/>
    <w:rPr>
      <w:rFonts w:asciiTheme="majorHAnsi" w:eastAsiaTheme="majorEastAsia" w:hAnsiTheme="majorHAnsi" w:cstheme="majorBidi"/>
      <w:color w:val="2E74B5" w:themeColor="accent1" w:themeShade="BF"/>
      <w:sz w:val="40"/>
      <w:szCs w:val="40"/>
    </w:rPr>
  </w:style>
  <w:style w:type="character" w:customStyle="1" w:styleId="Kop2Char">
    <w:name w:val="Kop 2 Char"/>
    <w:basedOn w:val="Standaardalinea-lettertype"/>
    <w:link w:val="Kop2"/>
    <w:uiPriority w:val="9"/>
    <w:semiHidden/>
    <w:rsid w:val="00EE7A7F"/>
    <w:rPr>
      <w:rFonts w:asciiTheme="majorHAnsi" w:eastAsiaTheme="majorEastAsia" w:hAnsiTheme="majorHAnsi" w:cstheme="majorBidi"/>
      <w:color w:val="2E74B5" w:themeColor="accent1" w:themeShade="BF"/>
      <w:sz w:val="32"/>
      <w:szCs w:val="32"/>
    </w:rPr>
  </w:style>
  <w:style w:type="character" w:customStyle="1" w:styleId="Kop3Char">
    <w:name w:val="Kop 3 Char"/>
    <w:basedOn w:val="Standaardalinea-lettertype"/>
    <w:link w:val="Kop3"/>
    <w:uiPriority w:val="9"/>
    <w:semiHidden/>
    <w:rsid w:val="00EE7A7F"/>
    <w:rPr>
      <w:rFonts w:eastAsiaTheme="majorEastAsia" w:cstheme="majorBidi"/>
      <w:color w:val="2E74B5" w:themeColor="accent1" w:themeShade="BF"/>
      <w:sz w:val="28"/>
      <w:szCs w:val="28"/>
    </w:rPr>
  </w:style>
  <w:style w:type="character" w:customStyle="1" w:styleId="Kop4Char">
    <w:name w:val="Kop 4 Char"/>
    <w:basedOn w:val="Standaardalinea-lettertype"/>
    <w:link w:val="Kop4"/>
    <w:uiPriority w:val="9"/>
    <w:semiHidden/>
    <w:rsid w:val="00EE7A7F"/>
    <w:rPr>
      <w:rFonts w:eastAsiaTheme="majorEastAsia" w:cstheme="majorBidi"/>
      <w:i/>
      <w:iCs/>
      <w:color w:val="2E74B5" w:themeColor="accent1" w:themeShade="BF"/>
    </w:rPr>
  </w:style>
  <w:style w:type="character" w:customStyle="1" w:styleId="Kop5Char">
    <w:name w:val="Kop 5 Char"/>
    <w:basedOn w:val="Standaardalinea-lettertype"/>
    <w:link w:val="Kop5"/>
    <w:uiPriority w:val="9"/>
    <w:semiHidden/>
    <w:rsid w:val="00EE7A7F"/>
    <w:rPr>
      <w:rFonts w:eastAsiaTheme="majorEastAsia" w:cstheme="majorBidi"/>
      <w:color w:val="2E74B5" w:themeColor="accent1" w:themeShade="BF"/>
    </w:rPr>
  </w:style>
  <w:style w:type="character" w:customStyle="1" w:styleId="Kop6Char">
    <w:name w:val="Kop 6 Char"/>
    <w:basedOn w:val="Standaardalinea-lettertype"/>
    <w:link w:val="Kop6"/>
    <w:uiPriority w:val="9"/>
    <w:semiHidden/>
    <w:rsid w:val="00EE7A7F"/>
    <w:rPr>
      <w:rFonts w:eastAsiaTheme="majorEastAsia" w:cstheme="majorBidi"/>
      <w:i/>
      <w:iCs/>
      <w:color w:val="595959" w:themeColor="text1" w:themeTint="A6"/>
    </w:rPr>
  </w:style>
  <w:style w:type="character" w:customStyle="1" w:styleId="Kop7Char">
    <w:name w:val="Kop 7 Char"/>
    <w:basedOn w:val="Standaardalinea-lettertype"/>
    <w:link w:val="Kop7"/>
    <w:uiPriority w:val="9"/>
    <w:semiHidden/>
    <w:rsid w:val="00EE7A7F"/>
    <w:rPr>
      <w:rFonts w:eastAsiaTheme="majorEastAsia" w:cstheme="majorBidi"/>
      <w:color w:val="595959" w:themeColor="text1" w:themeTint="A6"/>
    </w:rPr>
  </w:style>
  <w:style w:type="character" w:customStyle="1" w:styleId="Kop8Char">
    <w:name w:val="Kop 8 Char"/>
    <w:basedOn w:val="Standaardalinea-lettertype"/>
    <w:link w:val="Kop8"/>
    <w:uiPriority w:val="9"/>
    <w:semiHidden/>
    <w:rsid w:val="00EE7A7F"/>
    <w:rPr>
      <w:rFonts w:eastAsiaTheme="majorEastAsia" w:cstheme="majorBidi"/>
      <w:i/>
      <w:iCs/>
      <w:color w:val="272727" w:themeColor="text1" w:themeTint="D8"/>
    </w:rPr>
  </w:style>
  <w:style w:type="character" w:customStyle="1" w:styleId="Kop9Char">
    <w:name w:val="Kop 9 Char"/>
    <w:basedOn w:val="Standaardalinea-lettertype"/>
    <w:link w:val="Kop9"/>
    <w:uiPriority w:val="9"/>
    <w:semiHidden/>
    <w:rsid w:val="00EE7A7F"/>
    <w:rPr>
      <w:rFonts w:eastAsiaTheme="majorEastAsia" w:cstheme="majorBidi"/>
      <w:color w:val="272727" w:themeColor="text1" w:themeTint="D8"/>
    </w:rPr>
  </w:style>
  <w:style w:type="paragraph" w:styleId="Titel">
    <w:name w:val="Title"/>
    <w:basedOn w:val="Standaard"/>
    <w:next w:val="Standaard"/>
    <w:link w:val="TitelChar"/>
    <w:uiPriority w:val="10"/>
    <w:qFormat/>
    <w:rsid w:val="00EE7A7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EE7A7F"/>
    <w:rPr>
      <w:rFonts w:asciiTheme="majorHAnsi" w:eastAsiaTheme="majorEastAsia" w:hAnsiTheme="majorHAnsi" w:cstheme="majorBidi"/>
      <w:spacing w:val="-10"/>
      <w:kern w:val="28"/>
      <w:sz w:val="56"/>
      <w:szCs w:val="56"/>
    </w:rPr>
  </w:style>
  <w:style w:type="paragraph" w:styleId="Ondertitel">
    <w:name w:val="Subtitle"/>
    <w:basedOn w:val="Standaard"/>
    <w:next w:val="Standaard"/>
    <w:link w:val="OndertitelChar"/>
    <w:uiPriority w:val="11"/>
    <w:qFormat/>
    <w:rsid w:val="00EE7A7F"/>
    <w:pPr>
      <w:numPr>
        <w:ilvl w:val="1"/>
      </w:numPr>
    </w:pPr>
    <w:rPr>
      <w:rFonts w:eastAsiaTheme="majorEastAsia" w:cstheme="majorBidi"/>
      <w:color w:val="595959" w:themeColor="text1" w:themeTint="A6"/>
      <w:spacing w:val="15"/>
      <w:sz w:val="28"/>
      <w:szCs w:val="28"/>
    </w:rPr>
  </w:style>
  <w:style w:type="character" w:customStyle="1" w:styleId="OndertitelChar">
    <w:name w:val="Ondertitel Char"/>
    <w:basedOn w:val="Standaardalinea-lettertype"/>
    <w:link w:val="Ondertitel"/>
    <w:uiPriority w:val="11"/>
    <w:rsid w:val="00EE7A7F"/>
    <w:rPr>
      <w:rFonts w:eastAsiaTheme="majorEastAsia" w:cstheme="majorBidi"/>
      <w:color w:val="595959" w:themeColor="text1" w:themeTint="A6"/>
      <w:spacing w:val="15"/>
      <w:sz w:val="28"/>
      <w:szCs w:val="28"/>
    </w:rPr>
  </w:style>
  <w:style w:type="paragraph" w:styleId="Citaat">
    <w:name w:val="Quote"/>
    <w:basedOn w:val="Standaard"/>
    <w:next w:val="Standaard"/>
    <w:link w:val="CitaatChar"/>
    <w:uiPriority w:val="29"/>
    <w:qFormat/>
    <w:rsid w:val="00EE7A7F"/>
    <w:pPr>
      <w:spacing w:before="160"/>
      <w:jc w:val="center"/>
    </w:pPr>
    <w:rPr>
      <w:i/>
      <w:iCs/>
      <w:color w:val="404040" w:themeColor="text1" w:themeTint="BF"/>
    </w:rPr>
  </w:style>
  <w:style w:type="character" w:customStyle="1" w:styleId="CitaatChar">
    <w:name w:val="Citaat Char"/>
    <w:basedOn w:val="Standaardalinea-lettertype"/>
    <w:link w:val="Citaat"/>
    <w:uiPriority w:val="29"/>
    <w:rsid w:val="00EE7A7F"/>
    <w:rPr>
      <w:i/>
      <w:iCs/>
      <w:color w:val="404040" w:themeColor="text1" w:themeTint="BF"/>
    </w:rPr>
  </w:style>
  <w:style w:type="paragraph" w:styleId="Lijstalinea">
    <w:name w:val="List Paragraph"/>
    <w:basedOn w:val="Standaard"/>
    <w:uiPriority w:val="34"/>
    <w:qFormat/>
    <w:rsid w:val="00EE7A7F"/>
    <w:pPr>
      <w:ind w:left="720"/>
      <w:contextualSpacing/>
    </w:pPr>
  </w:style>
  <w:style w:type="character" w:styleId="Intensievebenadrukking">
    <w:name w:val="Intense Emphasis"/>
    <w:basedOn w:val="Standaardalinea-lettertype"/>
    <w:uiPriority w:val="21"/>
    <w:qFormat/>
    <w:rsid w:val="00EE7A7F"/>
    <w:rPr>
      <w:i/>
      <w:iCs/>
      <w:color w:val="2E74B5" w:themeColor="accent1" w:themeShade="BF"/>
    </w:rPr>
  </w:style>
  <w:style w:type="paragraph" w:styleId="Duidelijkcitaat">
    <w:name w:val="Intense Quote"/>
    <w:basedOn w:val="Standaard"/>
    <w:next w:val="Standaard"/>
    <w:link w:val="DuidelijkcitaatChar"/>
    <w:uiPriority w:val="30"/>
    <w:qFormat/>
    <w:rsid w:val="00EE7A7F"/>
    <w:pPr>
      <w:pBdr>
        <w:top w:val="single" w:sz="4" w:space="10" w:color="2E74B5" w:themeColor="accent1" w:themeShade="BF"/>
        <w:bottom w:val="single" w:sz="4" w:space="10" w:color="2E74B5" w:themeColor="accent1" w:themeShade="BF"/>
      </w:pBdr>
      <w:spacing w:before="360" w:after="360"/>
      <w:ind w:left="864" w:right="864"/>
      <w:jc w:val="center"/>
    </w:pPr>
    <w:rPr>
      <w:i/>
      <w:iCs/>
      <w:color w:val="2E74B5" w:themeColor="accent1" w:themeShade="BF"/>
    </w:rPr>
  </w:style>
  <w:style w:type="character" w:customStyle="1" w:styleId="DuidelijkcitaatChar">
    <w:name w:val="Duidelijk citaat Char"/>
    <w:basedOn w:val="Standaardalinea-lettertype"/>
    <w:link w:val="Duidelijkcitaat"/>
    <w:uiPriority w:val="30"/>
    <w:rsid w:val="00EE7A7F"/>
    <w:rPr>
      <w:i/>
      <w:iCs/>
      <w:color w:val="2E74B5" w:themeColor="accent1" w:themeShade="BF"/>
    </w:rPr>
  </w:style>
  <w:style w:type="character" w:styleId="Intensieveverwijzing">
    <w:name w:val="Intense Reference"/>
    <w:basedOn w:val="Standaardalinea-lettertype"/>
    <w:uiPriority w:val="32"/>
    <w:qFormat/>
    <w:rsid w:val="00EE7A7F"/>
    <w:rPr>
      <w:b/>
      <w:bCs/>
      <w:smallCaps/>
      <w:color w:val="2E74B5"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116</TotalTime>
  <Pages>2</Pages>
  <Words>565</Words>
  <Characters>3111</Characters>
  <Application>Microsoft Office Word</Application>
  <DocSecurity>0</DocSecurity>
  <Lines>25</Lines>
  <Paragraphs>7</Paragraphs>
  <ScaleCrop>false</ScaleCrop>
  <HeadingPairs>
    <vt:vector size="2" baseType="variant">
      <vt:variant>
        <vt:lpstr>Titel</vt:lpstr>
      </vt:variant>
      <vt:variant>
        <vt:i4>1</vt:i4>
      </vt:variant>
    </vt:vector>
  </HeadingPairs>
  <TitlesOfParts>
    <vt:vector size="1" baseType="lpstr">
      <vt:lpstr/>
    </vt:vector>
  </TitlesOfParts>
  <Company>HP Inc.</Company>
  <LinksUpToDate>false</LinksUpToDate>
  <CharactersWithSpaces>3669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Van Deyck Katrien</dc:creator>
  <cp:keywords/>
  <dc:description/>
  <cp:lastModifiedBy>Van Deyck Katrien</cp:lastModifiedBy>
  <cp:revision>34</cp:revision>
  <dcterms:created xsi:type="dcterms:W3CDTF">2025-05-10T08:51:00Z</dcterms:created>
  <dcterms:modified xsi:type="dcterms:W3CDTF">2025-05-13T09:02:00Z</dcterms:modified>
</cp:coreProperties>
</file>